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FEE" w:rsidRDefault="003A1FEE" w:rsidP="003A1FEE">
      <w:pPr>
        <w:pStyle w:val="07BODY-1st"/>
        <w:jc w:val="center"/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</w:pP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Муниципальное </w:t>
      </w:r>
      <w:proofErr w:type="gramStart"/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автономное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 дошкольное</w:t>
      </w:r>
      <w:proofErr w:type="gramEnd"/>
      <w:r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 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образовательное учреждение</w:t>
      </w:r>
      <w:r w:rsidRPr="005B7B0C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 w:rsidRPr="005B7B0C">
        <w:rPr>
          <w:rFonts w:ascii="Times New Roman" w:hAnsi="Times New Roman" w:cs="Times New Roman"/>
          <w:color w:val="auto"/>
          <w:sz w:val="22"/>
          <w:szCs w:val="22"/>
        </w:rPr>
        <w:t>Центр развития ребенка</w:t>
      </w:r>
      <w:r w:rsidRPr="005B7B0C">
        <w:rPr>
          <w:rFonts w:ascii="Times New Roman" w:hAnsi="Times New Roman" w:cs="Times New Roman"/>
          <w:i/>
          <w:color w:val="auto"/>
          <w:sz w:val="22"/>
          <w:szCs w:val="22"/>
        </w:rPr>
        <w:t xml:space="preserve"> 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-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детский сад «Кубэлэк» г.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 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Баймак муниципального района Баймакский район </w:t>
      </w:r>
    </w:p>
    <w:p w:rsidR="003A1FEE" w:rsidRPr="005B7B0C" w:rsidRDefault="003A1FEE" w:rsidP="003A1FEE">
      <w:pPr>
        <w:pStyle w:val="07BODY-1st"/>
        <w:jc w:val="center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Республики Башкортостан</w:t>
      </w:r>
    </w:p>
    <w:p w:rsidR="003A1FEE" w:rsidRPr="005B7B0C" w:rsidRDefault="003A1FEE" w:rsidP="003A1FEE">
      <w:pPr>
        <w:pStyle w:val="07BODY-1st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(МАДОУ ЦРР – д/с «Кубэлэк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» 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г.</w:t>
      </w:r>
      <w:r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 xml:space="preserve"> </w:t>
      </w:r>
      <w:r w:rsidRPr="005B7B0C">
        <w:rPr>
          <w:rStyle w:val="propis"/>
          <w:rFonts w:ascii="Times New Roman" w:hAnsi="Times New Roman" w:cs="Times New Roman"/>
          <w:i w:val="0"/>
          <w:iCs/>
          <w:color w:val="auto"/>
          <w:sz w:val="22"/>
          <w:szCs w:val="22"/>
        </w:rPr>
        <w:t>Баймак)</w:t>
      </w:r>
    </w:p>
    <w:p w:rsidR="003A1FEE" w:rsidRPr="00176D5B" w:rsidRDefault="003A1FEE" w:rsidP="003A1FEE">
      <w:pPr>
        <w:pStyle w:val="07BODY-1st"/>
        <w:rPr>
          <w:rFonts w:ascii="Times New Roman" w:hAnsi="Times New Roman" w:cs="Times New Roman"/>
          <w:color w:val="auto"/>
          <w:sz w:val="28"/>
          <w:szCs w:val="28"/>
        </w:rPr>
      </w:pPr>
      <w:r w:rsidRPr="00176D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tbl>
      <w:tblPr>
        <w:tblW w:w="949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3A1FEE" w:rsidRPr="00176D5B" w:rsidTr="003B4CAC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3A1FEE" w:rsidRPr="00176D5B" w:rsidRDefault="003A1FEE" w:rsidP="004973FC">
            <w:pPr>
              <w:pStyle w:val="07BODY-1st"/>
              <w:ind w:left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6D5B">
              <w:rPr>
                <w:rStyle w:val="Bol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СОГЛАСОВАНО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3A1FEE" w:rsidRPr="00176D5B" w:rsidRDefault="003A1FEE" w:rsidP="004973FC">
            <w:pPr>
              <w:pStyle w:val="07BODY-1st"/>
              <w:ind w:left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176D5B">
              <w:rPr>
                <w:rStyle w:val="Bold"/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УТВЕРЖДАЮ</w:t>
            </w:r>
          </w:p>
        </w:tc>
      </w:tr>
      <w:tr w:rsidR="003A1FEE" w:rsidRPr="00176D5B" w:rsidTr="003B4CAC">
        <w:trPr>
          <w:trHeight w:val="6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3A1FEE" w:rsidRPr="005B7B0C" w:rsidRDefault="003A1FEE" w:rsidP="004973FC">
            <w:pPr>
              <w:pStyle w:val="07BODY-1st"/>
              <w:ind w:left="0"/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Педагогическим советом</w:t>
            </w:r>
          </w:p>
          <w:p w:rsidR="003A1FEE" w:rsidRPr="005B7B0C" w:rsidRDefault="003A1FEE" w:rsidP="004973FC">
            <w:pPr>
              <w:pStyle w:val="07BODY-1st"/>
              <w:ind w:left="0"/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МАДОУ ЦРР – д/с «Кубэлэк» г. Баймак</w:t>
            </w:r>
          </w:p>
          <w:p w:rsidR="003A1FEE" w:rsidRPr="00176D5B" w:rsidRDefault="003A1FEE" w:rsidP="004973FC">
            <w:pPr>
              <w:pStyle w:val="07BODY-1st"/>
              <w:ind w:left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5B7B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(протокол </w:t>
            </w:r>
            <w:proofErr w:type="gramStart"/>
            <w:r w:rsidRPr="005B7B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от </w:t>
            </w:r>
            <w:r w:rsidR="00D025E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№</w:t>
            </w:r>
            <w:proofErr w:type="gramEnd"/>
            <w:r w:rsidR="00D025E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2  от 26.01.2021 г. </w:t>
            </w:r>
            <w:r w:rsidRPr="005B7B0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3A1FEE" w:rsidRPr="005B7B0C" w:rsidRDefault="003A1FEE" w:rsidP="004973FC">
            <w:pPr>
              <w:pStyle w:val="07BODY-1st"/>
              <w:ind w:left="0"/>
              <w:jc w:val="left"/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</w:pP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Заведующий МАДОУ </w:t>
            </w: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br/>
              <w:t>ЦРР – д/с «Кубэлэк» г. Баймак</w:t>
            </w: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br/>
              <w:t xml:space="preserve"> </w:t>
            </w: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u w:val="single"/>
              </w:rPr>
              <w:t xml:space="preserve">               </w:t>
            </w:r>
            <w:r w:rsidR="00D025E4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  <w:u w:val="single"/>
              </w:rPr>
              <w:t>____</w:t>
            </w:r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B7B0C"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Т.С.Ягафарова</w:t>
            </w:r>
            <w:proofErr w:type="spellEnd"/>
          </w:p>
          <w:p w:rsidR="003A1FEE" w:rsidRPr="00176D5B" w:rsidRDefault="00D025E4" w:rsidP="004973FC">
            <w:pPr>
              <w:pStyle w:val="07BODY-1st"/>
              <w:ind w:left="0"/>
              <w:rPr>
                <w:rStyle w:val="propis"/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 xml:space="preserve"> 28.04.2021 г. </w:t>
            </w:r>
            <w:bookmarkStart w:id="0" w:name="_GoBack"/>
            <w:bookmarkEnd w:id="0"/>
            <w:r>
              <w:rPr>
                <w:rStyle w:val="propis"/>
                <w:rFonts w:ascii="Times New Roman" w:hAnsi="Times New Roman" w:cs="Times New Roman"/>
                <w:iCs/>
                <w:color w:val="auto"/>
                <w:sz w:val="24"/>
                <w:szCs w:val="24"/>
              </w:rPr>
              <w:t>Пр. № 98</w:t>
            </w:r>
          </w:p>
          <w:p w:rsidR="003A1FEE" w:rsidRPr="00176D5B" w:rsidRDefault="003A1FEE" w:rsidP="004973FC">
            <w:pPr>
              <w:pStyle w:val="07BODY-1st"/>
              <w:ind w:left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A1FEE" w:rsidRPr="00176D5B" w:rsidRDefault="003A1FEE" w:rsidP="003A1FEE">
      <w:pPr>
        <w:pStyle w:val="07BODY-txt"/>
        <w:ind w:left="0"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3A1FEE" w:rsidRPr="005A447B" w:rsidRDefault="003A1FEE" w:rsidP="003A1FEE">
      <w:pPr>
        <w:pStyle w:val="01HEADER-2"/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t xml:space="preserve">Положение </w:t>
      </w:r>
      <w:r w:rsidRPr="005A447B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br/>
        <w:t xml:space="preserve">об организации питания воспитанников </w:t>
      </w:r>
      <w:r w:rsidRPr="005A447B">
        <w:rPr>
          <w:rStyle w:val="Bold"/>
          <w:rFonts w:ascii="Times New Roman" w:hAnsi="Times New Roman" w:cs="Times New Roman"/>
          <w:b/>
          <w:color w:val="auto"/>
          <w:sz w:val="28"/>
          <w:szCs w:val="28"/>
        </w:rPr>
        <w:br/>
      </w:r>
      <w:r w:rsidRPr="005A447B">
        <w:rPr>
          <w:rStyle w:val="propis"/>
          <w:rFonts w:ascii="Times New Roman" w:hAnsi="Times New Roman" w:cs="Times New Roman"/>
          <w:b w:val="0"/>
          <w:bCs w:val="0"/>
          <w:iCs/>
          <w:color w:val="auto"/>
          <w:sz w:val="28"/>
          <w:szCs w:val="28"/>
        </w:rPr>
        <w:t>Муниципального автономного дошкольного образовательного учреждения ЦРР – детский сад «Кубэлэк» г. Баймак</w:t>
      </w:r>
    </w:p>
    <w:p w:rsidR="003A1FEE" w:rsidRPr="005A447B" w:rsidRDefault="003A1FEE" w:rsidP="005A447B">
      <w:pPr>
        <w:pStyle w:val="01HEADER-2"/>
        <w:jc w:val="both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1. Общие положения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1.1. Настоящее Положение об организации питания воспитанников </w:t>
      </w:r>
      <w:r w:rsidRPr="005A447B">
        <w:rPr>
          <w:rStyle w:val="propis"/>
          <w:rFonts w:ascii="Times New Roman" w:hAnsi="Times New Roman" w:cs="Times New Roman"/>
          <w:bCs/>
          <w:i w:val="0"/>
          <w:iCs/>
          <w:color w:val="auto"/>
          <w:sz w:val="24"/>
          <w:szCs w:val="24"/>
        </w:rPr>
        <w:t>Муниципального автономного дошкольного образовательного учреждения ЦРР – детский сад «Кубэлэк» г. Баймак</w:t>
      </w:r>
      <w:r w:rsidRPr="005A447B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(далее – Положение) разработано в соответствии со статьями 37, 41, пунктом 7 статьи 79 Федерального закона от 29.12.2012 № 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уставом </w:t>
      </w: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 xml:space="preserve">Муниципального </w:t>
      </w:r>
      <w:r w:rsidRPr="005A447B">
        <w:rPr>
          <w:rStyle w:val="propis"/>
          <w:rFonts w:ascii="Times New Roman" w:hAnsi="Times New Roman" w:cs="Times New Roman"/>
          <w:bCs/>
          <w:iCs/>
          <w:color w:val="auto"/>
          <w:sz w:val="24"/>
          <w:szCs w:val="24"/>
        </w:rPr>
        <w:t>автономного дошкольного образовательного учреждения ЦРР – детский сад «Кубэлэк» г. Баймак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(далее – детский сад).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1.2. Положение устанавливает порядок организации питания воспитанников детского сада,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1.3. Действие настоящего Положения распространяется на всех воспитанников детского сада.</w:t>
      </w:r>
    </w:p>
    <w:p w:rsidR="005A447B" w:rsidRDefault="005A447B" w:rsidP="005A447B">
      <w:pPr>
        <w:pStyle w:val="01HEADER3"/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2. Организационные принципы и требования к организации питания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2.1. Способ организации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pacing w:val="4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pacing w:val="4"/>
          <w:sz w:val="24"/>
          <w:szCs w:val="24"/>
        </w:rPr>
        <w:t xml:space="preserve">2.1.1. </w:t>
      </w: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pacing w:val="4"/>
          <w:sz w:val="24"/>
          <w:szCs w:val="24"/>
        </w:rPr>
        <w:t>Детский сад самостоятельно предоставляет питание воспитанникам на базе пищеблока детского сада. Обслуживание воспитанников осуществляется штатными работниками детского сада, имеющими соответствующую квалификацию, прошедшими предварительный (при поступлении на работу)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</w:t>
      </w:r>
      <w:r w:rsidRPr="005A447B">
        <w:rPr>
          <w:rStyle w:val="propis"/>
          <w:rFonts w:ascii="Times New Roman" w:hAnsi="Times New Roman" w:cs="Times New Roman"/>
          <w:iCs/>
          <w:color w:val="auto"/>
          <w:spacing w:val="4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lastRenderedPageBreak/>
        <w:t>Предоставление питания воспитанникам организуют назначенные заведующим детским садом ответственные работники из числа заместителей заведующего, воспитателей и иного персонала детского сада.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</w:t>
      </w:r>
      <w:proofErr w:type="gramStart"/>
      <w:r w:rsid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отделом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образования</w:t>
      </w:r>
      <w:proofErr w:type="gram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, территориальным органом </w:t>
      </w:r>
      <w:proofErr w:type="spellStart"/>
      <w:r w:rsidRPr="005A447B">
        <w:rPr>
          <w:rFonts w:ascii="Times New Roman" w:hAnsi="Times New Roman" w:cs="Times New Roman"/>
          <w:color w:val="auto"/>
          <w:sz w:val="24"/>
          <w:szCs w:val="24"/>
        </w:rPr>
        <w:t>Роспотребнадзора</w:t>
      </w:r>
      <w:proofErr w:type="spellEnd"/>
      <w:r w:rsidRPr="005A447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pacing w:val="5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pacing w:val="5"/>
          <w:sz w:val="24"/>
          <w:szCs w:val="24"/>
        </w:rPr>
        <w:t>2.1.3. Питание воспитанников организуется в соответствии с требованиями СП 2.4.3648-20, СанПиН 2.3/2.4.3590-20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2.2. Режим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2.2.1. Питание предоставляется в дни работы детского сада </w:t>
      </w:r>
      <w:r w:rsidRPr="0037286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пять дней в неделю – с понедельника по пятницу включительно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2.2.2. В случае проведения мероприятий, связанных с выходом или выездом воспитанников из здания детского сада, режим предоставления питания переводится на специальный график, утверждаемый приказом заведующего детским садом.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2.3. Условия организации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2.3.1. В соответствии с требованиями СП 2.4.3648-20, СанПиН 2.3/2.4.3590-20 и ТР ТС 021/2011 в детском саду выделены производственные помещения для приема и 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3A1FEE" w:rsidRPr="00372866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2.3.2. Закупка пищевых продукции и сырья осуществляется </w:t>
      </w:r>
      <w:r w:rsidRPr="00372866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72866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2.3.3. Для организации питания работники детского сада ведут и используют следующие документы: 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приказ об организации питания воспитанников;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приказ об организации питьевого режима воспитанников;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меню приготавливаемых блюд;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ежедневное меню;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индивидуальное меню;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технологические карты кулинарных блюд;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ведомость контроля за рационом питания;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график смены кипяченой воды;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программу производственного контроля;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инструкцию по отбору суточных проб;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инструкцию по правилам мытья кухонной посуды;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гигиенический журнал (сотрудники);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журнал учета температурного режима в холодильном оборудовании;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журнал учета температуры и влажности в складских помещениях;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журнал санитарно-технического состояния и содержания помещений пищеблока;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контракты на поставку продуктов питания;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графики дежурств;</w:t>
      </w:r>
    </w:p>
    <w:p w:rsidR="003A1FEE" w:rsidRPr="005A447B" w:rsidRDefault="003A1FEE" w:rsidP="005A447B">
      <w:pPr>
        <w:pStyle w:val="07BODY-bull-1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рабочий лист ХАССП;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lastRenderedPageBreak/>
        <w:t>2.4. Меры по улучшению организации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3A1FEE" w:rsidRPr="005A447B" w:rsidRDefault="003A1FEE" w:rsidP="005A447B">
      <w:pPr>
        <w:pStyle w:val="07BODY-bull-1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3A1FEE" w:rsidRPr="005A447B" w:rsidRDefault="003A1FEE" w:rsidP="005A447B">
      <w:pPr>
        <w:pStyle w:val="07BODY-bull-1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оформляет информационные стенды, посвященные вопросам формирования культуры питания;</w:t>
      </w:r>
    </w:p>
    <w:p w:rsidR="003A1FEE" w:rsidRPr="005A447B" w:rsidRDefault="003A1FEE" w:rsidP="005A447B">
      <w:pPr>
        <w:pStyle w:val="07BODY-bull-1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3A1FEE" w:rsidRPr="005A447B" w:rsidRDefault="003A1FEE" w:rsidP="005A447B">
      <w:pPr>
        <w:pStyle w:val="07BODY-bull-1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3A1FEE" w:rsidRPr="000E0641" w:rsidRDefault="003A1FEE" w:rsidP="005A447B">
      <w:pPr>
        <w:pStyle w:val="07BODY-bull-1"/>
        <w:numPr>
          <w:ilvl w:val="0"/>
          <w:numId w:val="2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проводит мониторинг организации питания </w:t>
      </w:r>
      <w:r w:rsidRPr="000E06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и</w:t>
      </w:r>
      <w:r w:rsidR="000E0641" w:rsidRPr="000E06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направляет в отдел</w:t>
      </w:r>
      <w:r w:rsidRPr="000E06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образования сведения о показателях эффективности реализации мероприятий</w:t>
      </w:r>
      <w:r w:rsidRPr="000E0641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bull-1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3. Порядок предоставления приемов пищи и питьевой воды воспитанникам</w:t>
      </w:r>
    </w:p>
    <w:p w:rsidR="003A1FEE" w:rsidRPr="005A447B" w:rsidRDefault="003A1FEE" w:rsidP="005A447B">
      <w:pPr>
        <w:pStyle w:val="07BODY-txt"/>
        <w:spacing w:before="170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3.1. Обязательные приемы пищи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 приложением 12 </w:t>
      </w:r>
      <w:proofErr w:type="gramStart"/>
      <w:r w:rsidRPr="005A447B">
        <w:rPr>
          <w:rFonts w:ascii="Times New Roman" w:hAnsi="Times New Roman" w:cs="Times New Roman"/>
          <w:color w:val="auto"/>
          <w:sz w:val="24"/>
          <w:szCs w:val="24"/>
        </w:rPr>
        <w:t>к СанПиН</w:t>
      </w:r>
      <w:proofErr w:type="gram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2.3/2.4.3590-20.</w:t>
      </w:r>
    </w:p>
    <w:p w:rsidR="003A1FEE" w:rsidRPr="000E0641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3.1.2. </w:t>
      </w:r>
      <w:r w:rsidRPr="000E064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Отпуск приемов пищи осуществляется по заявкам ответственных работников. Заявка на количество питающихся предоставляется ответственными работниками работникам пищеблока </w:t>
      </w:r>
      <w:r w:rsidRPr="000E0641">
        <w:rPr>
          <w:rStyle w:val="propis"/>
          <w:rFonts w:ascii="Times New Roman" w:hAnsi="Times New Roman" w:cs="Times New Roman"/>
          <w:iCs/>
          <w:color w:val="auto"/>
          <w:sz w:val="24"/>
          <w:szCs w:val="24"/>
          <w:u w:val="single"/>
        </w:rPr>
        <w:t>накануне</w:t>
      </w:r>
      <w:r w:rsidRPr="000E064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 и уточняется </w:t>
      </w:r>
      <w:r w:rsidRPr="000E0641">
        <w:rPr>
          <w:rStyle w:val="propis"/>
          <w:rFonts w:ascii="Times New Roman" w:hAnsi="Times New Roman" w:cs="Times New Roman"/>
          <w:iCs/>
          <w:color w:val="auto"/>
          <w:sz w:val="24"/>
          <w:szCs w:val="24"/>
          <w:u w:val="single"/>
        </w:rPr>
        <w:t xml:space="preserve">на следующий день </w:t>
      </w:r>
      <w:r w:rsidRPr="000E0641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не позднее </w:t>
      </w:r>
      <w:r w:rsidRPr="000E0641">
        <w:rPr>
          <w:rStyle w:val="propis"/>
          <w:rFonts w:ascii="Times New Roman" w:hAnsi="Times New Roman" w:cs="Times New Roman"/>
          <w:iCs/>
          <w:color w:val="auto"/>
          <w:sz w:val="24"/>
          <w:szCs w:val="24"/>
          <w:u w:val="single"/>
        </w:rPr>
        <w:t>8:00</w:t>
      </w:r>
      <w:r w:rsidRPr="000E0641">
        <w:rPr>
          <w:rFonts w:ascii="Times New Roman" w:hAnsi="Times New Roman" w:cs="Times New Roman"/>
          <w:color w:val="auto"/>
          <w:sz w:val="24"/>
          <w:szCs w:val="24"/>
          <w:u w:val="single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3.1.3. Время приема пищи воспитанниками определяется по нормам, установленным в таблице 4 приложения 10 </w:t>
      </w:r>
      <w:proofErr w:type="gramStart"/>
      <w:r w:rsidRPr="005A447B">
        <w:rPr>
          <w:rFonts w:ascii="Times New Roman" w:hAnsi="Times New Roman" w:cs="Times New Roman"/>
          <w:color w:val="auto"/>
          <w:sz w:val="24"/>
          <w:szCs w:val="24"/>
        </w:rPr>
        <w:t>к СанПиН</w:t>
      </w:r>
      <w:proofErr w:type="gram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2.3/2.4.3590-20.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3.1.4. Воспитаннику прекращается предоставление обязательных приемов пищи:</w:t>
      </w:r>
    </w:p>
    <w:p w:rsidR="003A1FEE" w:rsidRPr="005A447B" w:rsidRDefault="003A1FEE" w:rsidP="005A447B">
      <w:pPr>
        <w:pStyle w:val="07BODY-bull-1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на время воспитательно-образовательной деятельности с применением дистанционных технологий;</w:t>
      </w:r>
    </w:p>
    <w:p w:rsidR="003A1FEE" w:rsidRPr="005A447B" w:rsidRDefault="003A1FEE" w:rsidP="005A447B">
      <w:pPr>
        <w:pStyle w:val="07BODY-bull-1"/>
        <w:numPr>
          <w:ilvl w:val="0"/>
          <w:numId w:val="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при переводе или отчислении воспитанника из детского сада;</w:t>
      </w:r>
    </w:p>
    <w:p w:rsidR="003A1FEE" w:rsidRPr="005A447B" w:rsidRDefault="003A1FEE" w:rsidP="005A447B">
      <w:pPr>
        <w:pStyle w:val="07BODY-bull-1"/>
        <w:ind w:left="1343" w:firstLine="0"/>
        <w:rPr>
          <w:rStyle w:val="Bold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3.2. Питьевой режим</w:t>
      </w:r>
    </w:p>
    <w:p w:rsidR="003A1FEE" w:rsidRPr="000E0641" w:rsidRDefault="003A1FEE" w:rsidP="005A447B">
      <w:pPr>
        <w:pStyle w:val="07BODY-txt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3.2.1. Питьевой режим воспитанников обеспечивается централизованно отвечающей гигиеническим требованиям, предъявляемым к качеству воды питьевого водоснабжения: </w:t>
      </w:r>
      <w:r w:rsidRPr="000E0641">
        <w:rPr>
          <w:rStyle w:val="propis"/>
          <w:rFonts w:ascii="Times New Roman" w:hAnsi="Times New Roman" w:cs="Times New Roman"/>
          <w:b/>
          <w:iCs/>
          <w:color w:val="auto"/>
          <w:sz w:val="24"/>
          <w:szCs w:val="24"/>
        </w:rPr>
        <w:t>кипяченая вода</w:t>
      </w:r>
      <w:r w:rsidRPr="000E0641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3.2.2. Свободный доступ к питьевой воде обеспечивается в течение всего времени пребывания детей в детском саду.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3.2.3. При организации питьевого режима соблюдаются правила и нормативы, установленные СанПиН 2.3/2.4.3590-20.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4. Финансовое обеспечение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4.1. Источники и порядок определения стоимости организации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4.1.1. Финансирование питания воспитанников осуществляется за счет: </w:t>
      </w:r>
    </w:p>
    <w:p w:rsidR="003A1FEE" w:rsidRPr="005A447B" w:rsidRDefault="003A1FEE" w:rsidP="005A447B">
      <w:pPr>
        <w:pStyle w:val="07BODY-bull-1"/>
        <w:numPr>
          <w:ilvl w:val="0"/>
          <w:numId w:val="4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lastRenderedPageBreak/>
        <w:t>средств родителей (законных представителей) воспитанников (далее – родительская плата);</w:t>
      </w:r>
    </w:p>
    <w:p w:rsidR="003A1FEE" w:rsidRPr="000E0641" w:rsidRDefault="003A1FEE" w:rsidP="000E0641">
      <w:pPr>
        <w:pStyle w:val="07BODY-bull-1"/>
        <w:numPr>
          <w:ilvl w:val="0"/>
          <w:numId w:val="4"/>
        </w:numPr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 w:rsidRPr="000E0641">
        <w:rPr>
          <w:rStyle w:val="propis"/>
          <w:rFonts w:ascii="Times New Roman" w:hAnsi="Times New Roman" w:cs="Times New Roman"/>
          <w:i w:val="0"/>
          <w:iCs/>
          <w:color w:val="auto"/>
          <w:spacing w:val="-5"/>
          <w:sz w:val="24"/>
          <w:szCs w:val="24"/>
        </w:rPr>
        <w:t>бюджетных ассигнований</w:t>
      </w:r>
      <w:r w:rsidR="000E0641">
        <w:rPr>
          <w:rStyle w:val="propis"/>
          <w:rFonts w:ascii="Times New Roman" w:hAnsi="Times New Roman" w:cs="Times New Roman"/>
          <w:i w:val="0"/>
          <w:iCs/>
          <w:color w:val="auto"/>
          <w:spacing w:val="-5"/>
          <w:sz w:val="24"/>
          <w:szCs w:val="24"/>
        </w:rPr>
        <w:t xml:space="preserve"> и муниципального бюджета, </w:t>
      </w:r>
      <w:r w:rsidR="000E0641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внебюджетных источников;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  <w:t>4.2. Организация питания за счет средств родительской платы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4.2.2. Заведующий детским садом издает приказ, которым утверждает список воспитанников, имеющих право на обеспечение питанием за счет средств родителей (законных представителей).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4.2.3. Списки детей для получения питания за счет средств родителей (законных представителей) воспитанников формирует два раза в год (на 1 сентября и 1 января) и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ежемесячно</w:t>
      </w: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корректирует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ответственный за организацию питания</w:t>
      </w:r>
      <w:r w:rsidRPr="00D87693">
        <w:rPr>
          <w:rFonts w:ascii="Times New Roman" w:hAnsi="Times New Roman" w:cs="Times New Roman"/>
          <w:color w:val="auto"/>
          <w:sz w:val="24"/>
          <w:szCs w:val="24"/>
        </w:rPr>
        <w:t xml:space="preserve"> при наличии:</w:t>
      </w:r>
    </w:p>
    <w:p w:rsidR="003A1FEE" w:rsidRPr="00D87693" w:rsidRDefault="003A1FEE" w:rsidP="005A447B">
      <w:pPr>
        <w:pStyle w:val="07BODY-bull-1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87693">
        <w:rPr>
          <w:rFonts w:ascii="Times New Roman" w:hAnsi="Times New Roman" w:cs="Times New Roman"/>
          <w:color w:val="auto"/>
          <w:sz w:val="24"/>
          <w:szCs w:val="24"/>
        </w:rPr>
        <w:t>поступивших воспитанников;</w:t>
      </w:r>
    </w:p>
    <w:p w:rsidR="003A1FEE" w:rsidRPr="00D87693" w:rsidRDefault="003A1FEE" w:rsidP="005A447B">
      <w:pPr>
        <w:pStyle w:val="07BODY-bull-1"/>
        <w:numPr>
          <w:ilvl w:val="0"/>
          <w:numId w:val="5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отчисленных воспитанников;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4.2.4. Начисление родительской платы производится на основании табеля посещаемости воспитанников.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4.2.5. Родительская плата начисляется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авансом за текущий месяц</w:t>
      </w: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 xml:space="preserve">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>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4.2.6. Внесение родительской платы осуществляется ежемесячно в срок до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5-го</w:t>
      </w:r>
      <w:r w:rsidRPr="00D87693">
        <w:rPr>
          <w:rFonts w:ascii="Times New Roman" w:hAnsi="Times New Roman" w:cs="Times New Roman"/>
          <w:color w:val="auto"/>
          <w:sz w:val="24"/>
          <w:szCs w:val="24"/>
        </w:rPr>
        <w:t xml:space="preserve"> числа месяца, в котором будет организовано питание.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D87693">
        <w:rPr>
          <w:rFonts w:ascii="Times New Roman" w:hAnsi="Times New Roman" w:cs="Times New Roman"/>
          <w:color w:val="auto"/>
          <w:sz w:val="24"/>
          <w:szCs w:val="24"/>
        </w:rPr>
        <w:t xml:space="preserve">4.2.7. О непосещении воспитанником детского сада родители (законные представители) воспитанников обязаны сообщить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воспитателю</w:t>
      </w:r>
      <w:r w:rsidRPr="00D87693">
        <w:rPr>
          <w:rFonts w:ascii="Times New Roman" w:hAnsi="Times New Roman" w:cs="Times New Roman"/>
          <w:color w:val="auto"/>
          <w:sz w:val="24"/>
          <w:szCs w:val="24"/>
        </w:rPr>
        <w:t>. Сообщение должно поступить заблаговременно, то есть до наступления дня отсутствия воспитанника.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4.2.8. При отсутствии воспитанника по уважительным причинам и при условии своевременного предупреждения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воспитателя </w:t>
      </w:r>
      <w:r w:rsidRPr="00D87693">
        <w:rPr>
          <w:rFonts w:ascii="Times New Roman" w:hAnsi="Times New Roman" w:cs="Times New Roman"/>
          <w:color w:val="auto"/>
          <w:sz w:val="24"/>
          <w:szCs w:val="24"/>
        </w:rPr>
        <w:t xml:space="preserve">о таком отсутствии ребенок снимается с питания. При этом ответственное лицо производит перерасчет стоимости питания и уплаченные деньги </w:t>
      </w:r>
      <w:r w:rsidRPr="00D87693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перечисляются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на счет родителя (законного представителя)</w:t>
      </w:r>
      <w:r w:rsidRPr="00D87693">
        <w:rPr>
          <w:rFonts w:ascii="Times New Roman" w:hAnsi="Times New Roman" w:cs="Times New Roman"/>
          <w:i/>
          <w:color w:val="auto"/>
          <w:sz w:val="24"/>
          <w:szCs w:val="24"/>
        </w:rPr>
        <w:t>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Организация питания за счет б</w:t>
      </w:r>
      <w:r w:rsidR="00E755AE"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юджетных </w:t>
      </w:r>
      <w:proofErr w:type="gramStart"/>
      <w:r w:rsidR="00E755AE"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ассигнований 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муниципального</w:t>
      </w:r>
      <w:proofErr w:type="gramEnd"/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 xml:space="preserve"> бюджета.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 xml:space="preserve">4.3.1. </w:t>
      </w: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Обеспечение питанием воспитанников за счет бюджетных ассигнований бюджета муниципального района Баймакский район осуществляется в случаях, установленных органами государственной власти, воспитанников за счет бюджетных ассигнований муниципального бюджета – органом местного самоуправления.</w:t>
      </w:r>
    </w:p>
    <w:p w:rsidR="003A1FEE" w:rsidRPr="00D87693" w:rsidRDefault="003A1FEE" w:rsidP="005A447B">
      <w:pPr>
        <w:pStyle w:val="07BODY-txt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4.3.2. Порядок расходования бюджетных ассигнований осуществляется в соответствии с требованиями нормативных актов органов власти.</w:t>
      </w:r>
    </w:p>
    <w:p w:rsidR="003A1FEE" w:rsidRPr="00D87693" w:rsidRDefault="003A1FEE" w:rsidP="005A447B">
      <w:pPr>
        <w:pStyle w:val="07BODY-txt"/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4.4. Организация питания за счет внебюджетных средств</w:t>
      </w:r>
    </w:p>
    <w:p w:rsidR="003A1FEE" w:rsidRPr="005A447B" w:rsidRDefault="003A1FEE" w:rsidP="005A447B">
      <w:pPr>
        <w:pStyle w:val="07BODY-txt"/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4.4.1. Внебюджетные средства детский сад направляет на обеспечение питанием всех категорий воспитанников</w:t>
      </w:r>
      <w:r w:rsidRPr="005A447B">
        <w:rPr>
          <w:rStyle w:val="propis"/>
          <w:rFonts w:ascii="Times New Roman" w:hAnsi="Times New Roman" w:cs="Times New Roman"/>
          <w:iCs/>
          <w:color w:val="auto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ind w:left="0" w:firstLine="0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5. Меры социальной поддержки</w:t>
      </w: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5.1. Компенсация родительской платы за питание предоставляется родителям (законным представителям) </w:t>
      </w:r>
      <w:r w:rsidRPr="00D87693">
        <w:rPr>
          <w:rStyle w:val="propis"/>
          <w:rFonts w:ascii="Times New Roman" w:hAnsi="Times New Roman" w:cs="Times New Roman"/>
          <w:b w:val="0"/>
          <w:bCs w:val="0"/>
          <w:i w:val="0"/>
          <w:iCs/>
          <w:color w:val="auto"/>
          <w:sz w:val="24"/>
          <w:szCs w:val="24"/>
        </w:rPr>
        <w:t>всех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воспитанников детского сада.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lastRenderedPageBreak/>
        <w:t>Размер компенсации родительской платы зависит от количества детей в семье и составляет:</w:t>
      </w:r>
    </w:p>
    <w:p w:rsidR="003A1FEE" w:rsidRPr="00D87693" w:rsidRDefault="003A1FEE" w:rsidP="005A447B">
      <w:pPr>
        <w:pStyle w:val="07BODY-bull-1"/>
        <w:numPr>
          <w:ilvl w:val="0"/>
          <w:numId w:val="6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на первого ребенка – 20 процентов;</w:t>
      </w:r>
    </w:p>
    <w:p w:rsidR="003A1FEE" w:rsidRPr="00D87693" w:rsidRDefault="003A1FEE" w:rsidP="005A447B">
      <w:pPr>
        <w:pStyle w:val="07BODY-bull-1"/>
        <w:numPr>
          <w:ilvl w:val="0"/>
          <w:numId w:val="6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второго ребенка – 50 процентов;</w:t>
      </w:r>
    </w:p>
    <w:p w:rsidR="003A1FEE" w:rsidRPr="00D87693" w:rsidRDefault="003A1FEE" w:rsidP="005A447B">
      <w:pPr>
        <w:pStyle w:val="07BODY-bull-1-lst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D87693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третьего и последующих детей – 70 процентов.</w:t>
      </w:r>
    </w:p>
    <w:p w:rsidR="00524908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5.2. </w:t>
      </w:r>
      <w:r w:rsidR="00524908" w:rsidRPr="005A447B">
        <w:rPr>
          <w:rFonts w:ascii="Times New Roman" w:eastAsia="Calibri" w:hAnsi="Times New Roman" w:cs="Times New Roman"/>
          <w:sz w:val="24"/>
          <w:szCs w:val="24"/>
        </w:rPr>
        <w:t xml:space="preserve">Сумма компенсации устанавливается </w:t>
      </w:r>
      <w:proofErr w:type="gramStart"/>
      <w:r w:rsidR="00524908" w:rsidRPr="005A447B">
        <w:rPr>
          <w:rFonts w:ascii="Times New Roman" w:eastAsia="Calibri" w:hAnsi="Times New Roman" w:cs="Times New Roman"/>
          <w:sz w:val="24"/>
          <w:szCs w:val="24"/>
        </w:rPr>
        <w:t>постановлением  главы</w:t>
      </w:r>
      <w:proofErr w:type="gramEnd"/>
      <w:r w:rsidR="00524908" w:rsidRPr="005A447B">
        <w:rPr>
          <w:rFonts w:ascii="Times New Roman" w:eastAsia="Calibri" w:hAnsi="Times New Roman" w:cs="Times New Roman"/>
          <w:sz w:val="24"/>
          <w:szCs w:val="24"/>
        </w:rPr>
        <w:t xml:space="preserve"> администрации </w:t>
      </w:r>
      <w:proofErr w:type="spellStart"/>
      <w:r w:rsidR="00524908" w:rsidRPr="005A447B">
        <w:rPr>
          <w:rFonts w:ascii="Times New Roman" w:eastAsia="Calibri" w:hAnsi="Times New Roman" w:cs="Times New Roman"/>
          <w:sz w:val="24"/>
          <w:szCs w:val="24"/>
        </w:rPr>
        <w:t>г.Баймак</w:t>
      </w:r>
      <w:proofErr w:type="spellEnd"/>
      <w:r w:rsidR="00524908" w:rsidRPr="005A447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524908" w:rsidRPr="005A447B">
        <w:rPr>
          <w:rFonts w:ascii="Times New Roman" w:eastAsia="Calibri" w:hAnsi="Times New Roman" w:cs="Times New Roman"/>
          <w:sz w:val="24"/>
          <w:szCs w:val="24"/>
        </w:rPr>
        <w:t>Баймакского</w:t>
      </w:r>
      <w:proofErr w:type="spellEnd"/>
      <w:r w:rsidR="00524908" w:rsidRPr="005A447B">
        <w:rPr>
          <w:rFonts w:ascii="Times New Roman" w:eastAsia="Calibri" w:hAnsi="Times New Roman" w:cs="Times New Roman"/>
          <w:sz w:val="24"/>
          <w:szCs w:val="24"/>
        </w:rPr>
        <w:t xml:space="preserve"> района </w:t>
      </w:r>
      <w:r w:rsidR="00524908" w:rsidRPr="005A447B">
        <w:rPr>
          <w:rFonts w:ascii="Times New Roman" w:eastAsia="Calibri" w:hAnsi="Times New Roman" w:cs="Times New Roman"/>
          <w:sz w:val="24"/>
          <w:szCs w:val="24"/>
          <w:u w:val="single"/>
        </w:rPr>
        <w:t>от 24.12.2020 г. № 1897 «Об утверждении размера родительской платы взимаемой за присмотр и уход за детьми в образовательных организациях реализующих образовательную программу дошкольного образования муниципальном районе Баймакский район Республики Башкортостан</w:t>
      </w:r>
      <w:r w:rsidR="00524908" w:rsidRPr="005A447B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24908" w:rsidRPr="005A447B" w:rsidRDefault="00524908" w:rsidP="005A447B">
      <w:pPr>
        <w:pStyle w:val="07BODY-tx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         5.3.</w:t>
      </w:r>
      <w:r w:rsidR="003A1FEE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Основанием для получения родителями (законными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524908" w:rsidRPr="005A447B" w:rsidRDefault="00524908" w:rsidP="005A447B">
      <w:pPr>
        <w:pStyle w:val="07BODY-tx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представителями) воспитанников компенсационных выплат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3A1FEE" w:rsidRPr="005A447B" w:rsidRDefault="00524908" w:rsidP="005A447B">
      <w:pPr>
        <w:pStyle w:val="07BODY-txt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color w:val="auto"/>
          <w:sz w:val="24"/>
          <w:szCs w:val="24"/>
        </w:rPr>
        <w:t>является предоставление документов:</w:t>
      </w:r>
    </w:p>
    <w:p w:rsidR="003A1FEE" w:rsidRPr="005A447B" w:rsidRDefault="003A1FEE" w:rsidP="005A447B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заявления одного из родителей (законных представителей), составленного по форме, установленной в приложении № 2 к настоящему Положению;</w:t>
      </w:r>
    </w:p>
    <w:p w:rsidR="003A1FEE" w:rsidRPr="005A447B" w:rsidRDefault="003A1FEE" w:rsidP="005A447B">
      <w:pPr>
        <w:pStyle w:val="07BODY-bull-1"/>
        <w:numPr>
          <w:ilvl w:val="0"/>
          <w:numId w:val="7"/>
        </w:numPr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копий свидетельств о рождении всех детей в семье;</w:t>
      </w:r>
    </w:p>
    <w:p w:rsidR="003A1FEE" w:rsidRPr="005A447B" w:rsidRDefault="00524908" w:rsidP="005A447B">
      <w:pPr>
        <w:pStyle w:val="07BODY-bull-1-lst"/>
        <w:numPr>
          <w:ilvl w:val="0"/>
          <w:numId w:val="7"/>
        </w:numPr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справка о составе семьи</w:t>
      </w:r>
    </w:p>
    <w:p w:rsidR="003A1FEE" w:rsidRPr="005A447B" w:rsidRDefault="00524908" w:rsidP="005A447B">
      <w:pPr>
        <w:pStyle w:val="07BODY-txt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5.4</w:t>
      </w:r>
      <w:r w:rsidR="003A1FEE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>До 25-го числа расчетного месяца осуществляется выплата компенсации на питание родителям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(законным представителям) детей путем зачисления средств на лицевые счета получателей, открытые в финансово-кредитных учреждениях.</w:t>
      </w:r>
      <w:r w:rsidR="00854355" w:rsidRPr="005A447B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pacing w:val="-2"/>
          <w:sz w:val="24"/>
          <w:szCs w:val="24"/>
        </w:rPr>
        <w:t>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6. Обязанности участников образовательных отношений при организации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6.1. Заведующий детским садом:</w:t>
      </w:r>
    </w:p>
    <w:p w:rsidR="003A1FEE" w:rsidRPr="005A447B" w:rsidRDefault="003A1FEE" w:rsidP="005A447B">
      <w:pPr>
        <w:pStyle w:val="07BODY-bull-1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издает приказ о предоставлении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горячего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питания воспитанникам;</w:t>
      </w:r>
    </w:p>
    <w:p w:rsidR="003A1FEE" w:rsidRPr="005A447B" w:rsidRDefault="003A1FEE" w:rsidP="005A447B">
      <w:pPr>
        <w:pStyle w:val="07BODY-bull-1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несет ответственность за организацию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горячего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питания</w:t>
      </w:r>
      <w:proofErr w:type="gram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детского сада и настоящим Положением;</w:t>
      </w:r>
    </w:p>
    <w:p w:rsidR="003A1FEE" w:rsidRPr="005A447B" w:rsidRDefault="003A1FEE" w:rsidP="005A447B">
      <w:pPr>
        <w:pStyle w:val="07BODY-bull-1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обеспечивает принятие локальных актов, предусмотренных настоящим Положением;</w:t>
      </w:r>
    </w:p>
    <w:p w:rsidR="003A1FEE" w:rsidRPr="005A447B" w:rsidRDefault="003A1FEE" w:rsidP="005A447B">
      <w:pPr>
        <w:pStyle w:val="07BODY-bull-1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назначает из числа работников детского сада ответственных за организацию питания и закрепляет их обязанности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в должностных инструкциях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3A1FEE" w:rsidRPr="005A447B" w:rsidRDefault="003A1FEE" w:rsidP="005A447B">
      <w:pPr>
        <w:pStyle w:val="07BODY-bull-1-lst"/>
        <w:numPr>
          <w:ilvl w:val="0"/>
          <w:numId w:val="8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обеспечивает рассмотрение вопросов организации питания воспитанников на родительских со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браниях, заседаниях </w:t>
      </w:r>
      <w:proofErr w:type="gramStart"/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педагогического 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совета</w:t>
      </w:r>
      <w:proofErr w:type="gram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сада.</w:t>
      </w:r>
    </w:p>
    <w:p w:rsidR="00854355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6.2. Ответственный за питание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hAnsi="Times New Roman" w:cs="Times New Roman"/>
          <w:sz w:val="24"/>
          <w:szCs w:val="24"/>
        </w:rPr>
        <w:t>-</w:t>
      </w:r>
      <w:r w:rsidR="003A1FEE" w:rsidRPr="005A447B">
        <w:rPr>
          <w:rStyle w:val="Bold"/>
          <w:rFonts w:ascii="Times New Roman" w:hAnsi="Times New Roman" w:cs="Times New Roman"/>
          <w:bCs/>
          <w:sz w:val="24"/>
          <w:szCs w:val="24"/>
        </w:rPr>
        <w:t xml:space="preserve"> </w:t>
      </w: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контролирует деятельность воспитателей, поставщиков продуктов   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 питания и работников пищеблока;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– формирует сводный список воспитанников для предоставления   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 горячего питания;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– предоставляет списки воспитанников для расчета средств на горячее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>питание в бухгалтерию;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– обеспечивает учет фактической посещаемости воспитанников, охват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всех детей горячим питанием, контролирует ежедневный порядок учета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количества фактически полученных воспитанниками обедов;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>– формирует список и ведет учет детей и</w:t>
      </w:r>
      <w:r w:rsidRPr="005A447B">
        <w:rPr>
          <w:rFonts w:ascii="Times New Roman" w:eastAsia="Calibri" w:hAnsi="Times New Roman" w:cs="Times New Roman"/>
          <w:sz w:val="24"/>
          <w:szCs w:val="24"/>
        </w:rPr>
        <w:t xml:space="preserve">з малоимущих семей и детей,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447B">
        <w:rPr>
          <w:rFonts w:ascii="Times New Roman" w:eastAsia="Calibri" w:hAnsi="Times New Roman" w:cs="Times New Roman"/>
          <w:sz w:val="24"/>
          <w:szCs w:val="24"/>
        </w:rPr>
        <w:t>находящихся в иной трудной жизненной ситуации;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 xml:space="preserve">– координирует работу в детском саду по формированию культуры 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>питания;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>– осуществляет мониторинг удовлетворенности качеством питания;</w:t>
      </w:r>
    </w:p>
    <w:p w:rsidR="00854355" w:rsidRPr="005A447B" w:rsidRDefault="00854355" w:rsidP="005A447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A447B">
        <w:rPr>
          <w:rFonts w:ascii="Times New Roman" w:eastAsia="Calibri" w:hAnsi="Times New Roman" w:cs="Times New Roman"/>
          <w:bCs/>
          <w:sz w:val="24"/>
          <w:szCs w:val="24"/>
        </w:rPr>
        <w:t>– вносит предложения по улучшению организации горячего питания.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pacing w:val="-4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pacing w:val="-4"/>
          <w:sz w:val="24"/>
          <w:szCs w:val="24"/>
        </w:rPr>
        <w:t>6.3. Заместитель заведующего по административно-хозяйственной части:</w:t>
      </w:r>
    </w:p>
    <w:p w:rsidR="003A1FEE" w:rsidRPr="005A447B" w:rsidRDefault="003A1FEE" w:rsidP="005A447B">
      <w:pPr>
        <w:pStyle w:val="07BODY-bull-1"/>
        <w:numPr>
          <w:ilvl w:val="0"/>
          <w:numId w:val="9"/>
        </w:numPr>
        <w:rPr>
          <w:rFonts w:ascii="Times New Roman" w:hAnsi="Times New Roman" w:cs="Times New Roman"/>
          <w:color w:val="auto"/>
          <w:spacing w:val="1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pacing w:val="1"/>
          <w:sz w:val="24"/>
          <w:szCs w:val="24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3A1FEE" w:rsidRPr="005A447B" w:rsidRDefault="003A1FEE" w:rsidP="005A447B">
      <w:pPr>
        <w:pStyle w:val="07BODY-bull-1-lst"/>
        <w:numPr>
          <w:ilvl w:val="0"/>
          <w:numId w:val="9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снабжает пищеблок достаточным количеством посуды, специальной одежды, санитарно-гигиеническими средствами, уборочным инвентарем.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6.4. Работники пищеблока:</w:t>
      </w:r>
    </w:p>
    <w:p w:rsidR="003A1FEE" w:rsidRPr="005A447B" w:rsidRDefault="003A1FEE" w:rsidP="005A447B">
      <w:pPr>
        <w:pStyle w:val="07BODY-bull-1"/>
        <w:numPr>
          <w:ilvl w:val="0"/>
          <w:numId w:val="1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выполняют обязанности в рамках должностной инструкции;</w:t>
      </w:r>
    </w:p>
    <w:p w:rsidR="003A1FEE" w:rsidRPr="005A447B" w:rsidRDefault="003A1FEE" w:rsidP="005A447B">
      <w:pPr>
        <w:pStyle w:val="07BODY-bull-1-lst"/>
        <w:numPr>
          <w:ilvl w:val="0"/>
          <w:numId w:val="10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вправе вносить предложения по улучшению организации питания.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6.5. Воспитатели: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представляют в пищеблок детского сада заявку об организации питания воспитанников на следующий день. В заявке обязательно указывается фактическое количество питающихся;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уточняют представленную накануне заявку об организации питания воспитанников;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ведут ежедневный табель учета полученных воспитанниками приемов пищи;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</w:rPr>
        <w:t>не реже чем один раз в неделю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представляют ответственному за организацию питания данные о количестве фактически полученных воспитанниками приемов пищи;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осуществляют в части своей компетенции мониторинг организации питания;</w:t>
      </w:r>
    </w:p>
    <w:p w:rsidR="003A1FEE" w:rsidRPr="005A447B" w:rsidRDefault="003A1FEE" w:rsidP="005A447B">
      <w:pPr>
        <w:pStyle w:val="07BODY-bull-1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воспитанников;</w:t>
      </w:r>
    </w:p>
    <w:p w:rsidR="003A1FEE" w:rsidRPr="005A447B" w:rsidRDefault="003A1FEE" w:rsidP="005A447B">
      <w:pPr>
        <w:pStyle w:val="07BODY-bull-1-lst"/>
        <w:numPr>
          <w:ilvl w:val="0"/>
          <w:numId w:val="1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выносят на обсуж</w:t>
      </w:r>
      <w:r w:rsidR="00854355" w:rsidRPr="005A447B">
        <w:rPr>
          <w:rFonts w:ascii="Times New Roman" w:hAnsi="Times New Roman" w:cs="Times New Roman"/>
          <w:color w:val="auto"/>
          <w:sz w:val="24"/>
          <w:szCs w:val="24"/>
        </w:rPr>
        <w:t>дение на заседаниях педагогического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совета детского сада предложения по улучшению питания воспитанников.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6.6. Родители (законные представители) воспитанников:</w:t>
      </w:r>
    </w:p>
    <w:p w:rsidR="003A1FEE" w:rsidRPr="005A447B" w:rsidRDefault="003A1FEE" w:rsidP="005A447B">
      <w:pPr>
        <w:pStyle w:val="07BODY-bull-1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представляют подтверждающие документы в случае, если ребенок относится к льготной категории детей;</w:t>
      </w:r>
    </w:p>
    <w:p w:rsidR="003A1FEE" w:rsidRPr="005A447B" w:rsidRDefault="00854355" w:rsidP="005A447B">
      <w:pPr>
        <w:pStyle w:val="07BODY-bull-1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сообщают воспитателю</w:t>
      </w:r>
      <w:r w:rsidR="003A1FEE"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 воспитателя об имеющихся у ребенка аллергических реакциях на продукты питания и других ограничениях;</w:t>
      </w:r>
    </w:p>
    <w:p w:rsidR="003A1FEE" w:rsidRPr="005A447B" w:rsidRDefault="003A1FEE" w:rsidP="005A447B">
      <w:pPr>
        <w:pStyle w:val="07BODY-bull-1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3A1FEE" w:rsidRDefault="003A1FEE" w:rsidP="005A447B">
      <w:pPr>
        <w:pStyle w:val="07BODY-bull-1"/>
        <w:numPr>
          <w:ilvl w:val="0"/>
          <w:numId w:val="1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вносят предложения по улучшению организации питания воспитанников;</w:t>
      </w:r>
    </w:p>
    <w:p w:rsidR="00D87693" w:rsidRDefault="00D87693" w:rsidP="00D87693">
      <w:pPr>
        <w:pStyle w:val="07BODY-bull-1"/>
        <w:rPr>
          <w:rFonts w:ascii="Times New Roman" w:hAnsi="Times New Roman" w:cs="Times New Roman"/>
          <w:color w:val="auto"/>
          <w:sz w:val="24"/>
          <w:szCs w:val="24"/>
        </w:rPr>
      </w:pPr>
    </w:p>
    <w:p w:rsidR="00D87693" w:rsidRPr="005A447B" w:rsidRDefault="00D87693" w:rsidP="00D87693">
      <w:pPr>
        <w:pStyle w:val="07BODY-bull-1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7BODY-bull-1"/>
        <w:ind w:left="1343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lastRenderedPageBreak/>
        <w:t>7. Контроль за организацией питания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7.1. Контроль качества и безопасности организации питания основан на принципах ХАССП и осуществляется на основании программы производственного контроля, утвержденной заведующим детским садом. 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7.2. Дополнительный контроль организации питания может осуществляться </w:t>
      </w:r>
      <w:r w:rsidRPr="005A447B">
        <w:rPr>
          <w:rStyle w:val="propis"/>
          <w:rFonts w:ascii="Times New Roman" w:hAnsi="Times New Roman" w:cs="Times New Roman"/>
          <w:i w:val="0"/>
          <w:iCs/>
          <w:color w:val="auto"/>
          <w:sz w:val="24"/>
          <w:szCs w:val="24"/>
          <w:u w:val="single"/>
        </w:rPr>
        <w:t>родительской общественностью</w:t>
      </w:r>
      <w:r w:rsidRPr="005A447B">
        <w:rPr>
          <w:rFonts w:ascii="Times New Roman" w:hAnsi="Times New Roman" w:cs="Times New Roman"/>
          <w:color w:val="auto"/>
          <w:sz w:val="24"/>
          <w:szCs w:val="24"/>
        </w:rPr>
        <w:t>. Порядок проведения такого вида контроля определяется локальным актом детского сада.</w:t>
      </w:r>
    </w:p>
    <w:p w:rsidR="003A1FEE" w:rsidRPr="005A447B" w:rsidRDefault="003A1FEE" w:rsidP="005A447B">
      <w:pPr>
        <w:pStyle w:val="07BODY-txt"/>
        <w:rPr>
          <w:rStyle w:val="Bold"/>
          <w:rFonts w:ascii="Times New Roman" w:hAnsi="Times New Roman" w:cs="Times New Roman"/>
          <w:bCs/>
          <w:color w:val="auto"/>
          <w:sz w:val="24"/>
          <w:szCs w:val="24"/>
        </w:rPr>
      </w:pPr>
    </w:p>
    <w:p w:rsidR="003A1FEE" w:rsidRPr="005A447B" w:rsidRDefault="003A1FEE" w:rsidP="005A447B">
      <w:pPr>
        <w:pStyle w:val="01HEADER3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Style w:val="Bold"/>
          <w:rFonts w:ascii="Times New Roman" w:hAnsi="Times New Roman" w:cs="Times New Roman"/>
          <w:b/>
          <w:color w:val="auto"/>
          <w:sz w:val="24"/>
          <w:szCs w:val="24"/>
        </w:rPr>
        <w:t>8. Ответственность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3A1FEE" w:rsidRPr="005A447B" w:rsidRDefault="003A1FEE" w:rsidP="005A447B">
      <w:pPr>
        <w:pStyle w:val="07BODY-txt"/>
        <w:rPr>
          <w:rFonts w:ascii="Times New Roman" w:hAnsi="Times New Roman" w:cs="Times New Roman"/>
          <w:color w:val="auto"/>
          <w:sz w:val="24"/>
          <w:szCs w:val="24"/>
        </w:rPr>
      </w:pPr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8.2. Родители (законные представители) воспитанников несут предусмотренную действующим законодательством ответственность за </w:t>
      </w:r>
      <w:proofErr w:type="spellStart"/>
      <w:r w:rsidRPr="005A447B">
        <w:rPr>
          <w:rFonts w:ascii="Times New Roman" w:hAnsi="Times New Roman" w:cs="Times New Roman"/>
          <w:color w:val="auto"/>
          <w:sz w:val="24"/>
          <w:szCs w:val="24"/>
        </w:rPr>
        <w:t>неуведомление</w:t>
      </w:r>
      <w:proofErr w:type="spellEnd"/>
      <w:r w:rsidRPr="005A447B">
        <w:rPr>
          <w:rFonts w:ascii="Times New Roman" w:hAnsi="Times New Roman" w:cs="Times New Roman"/>
          <w:color w:val="auto"/>
          <w:sz w:val="24"/>
          <w:szCs w:val="24"/>
        </w:rPr>
        <w:t xml:space="preserve"> детского сада о наступлении обстоятельств, лишающих их права на получение компенсации на питание ребенка.</w:t>
      </w:r>
    </w:p>
    <w:p w:rsidR="00E755AE" w:rsidRPr="005A447B" w:rsidRDefault="00E755AE" w:rsidP="005A4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7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A1FEE" w:rsidRPr="005A447B">
        <w:rPr>
          <w:rFonts w:ascii="Times New Roman" w:hAnsi="Times New Roman" w:cs="Times New Roman"/>
          <w:sz w:val="24"/>
          <w:szCs w:val="24"/>
        </w:rPr>
        <w:t xml:space="preserve">8.3. Работники детского сада, виновные в нарушении требований </w:t>
      </w:r>
      <w:r w:rsidRPr="005A447B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E755AE" w:rsidRPr="005A447B" w:rsidRDefault="00E755AE" w:rsidP="005A4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7B">
        <w:rPr>
          <w:rFonts w:ascii="Times New Roman" w:hAnsi="Times New Roman" w:cs="Times New Roman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sz w:val="24"/>
          <w:szCs w:val="24"/>
        </w:rPr>
        <w:t xml:space="preserve">организации питания, привлекаются к дисциплинарной и материальной </w:t>
      </w:r>
    </w:p>
    <w:p w:rsidR="00E755AE" w:rsidRPr="005A447B" w:rsidRDefault="00E755AE" w:rsidP="005A4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7B">
        <w:rPr>
          <w:rFonts w:ascii="Times New Roman" w:hAnsi="Times New Roman" w:cs="Times New Roman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sz w:val="24"/>
          <w:szCs w:val="24"/>
        </w:rPr>
        <w:t xml:space="preserve">ответственности, а в случаях, установленных законодательством </w:t>
      </w:r>
      <w:r w:rsidRPr="005A447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55AE" w:rsidRPr="005A447B" w:rsidRDefault="00E755AE" w:rsidP="005A44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447B">
        <w:rPr>
          <w:rFonts w:ascii="Times New Roman" w:hAnsi="Times New Roman" w:cs="Times New Roman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sz w:val="24"/>
          <w:szCs w:val="24"/>
        </w:rPr>
        <w:t xml:space="preserve">Российской Федерации, – к гражданско-правовой, административной и </w:t>
      </w:r>
    </w:p>
    <w:p w:rsidR="00A27789" w:rsidRPr="00E755AE" w:rsidRDefault="00E755AE" w:rsidP="005A44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447B">
        <w:rPr>
          <w:rFonts w:ascii="Times New Roman" w:hAnsi="Times New Roman" w:cs="Times New Roman"/>
          <w:sz w:val="24"/>
          <w:szCs w:val="24"/>
        </w:rPr>
        <w:t xml:space="preserve">        </w:t>
      </w:r>
      <w:r w:rsidR="003A1FEE" w:rsidRPr="005A447B">
        <w:rPr>
          <w:rFonts w:ascii="Times New Roman" w:hAnsi="Times New Roman" w:cs="Times New Roman"/>
          <w:sz w:val="24"/>
          <w:szCs w:val="24"/>
        </w:rPr>
        <w:t>уголовной ответственности в порядке, установленном федерал</w:t>
      </w:r>
    </w:p>
    <w:sectPr w:rsidR="00A27789" w:rsidRPr="00E755AE" w:rsidSect="005A447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F472A"/>
    <w:multiLevelType w:val="hybridMultilevel"/>
    <w:tmpl w:val="C938E4D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 w15:restartNumberingAfterBreak="0">
    <w:nsid w:val="20533B97"/>
    <w:multiLevelType w:val="hybridMultilevel"/>
    <w:tmpl w:val="B078669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21FF7D55"/>
    <w:multiLevelType w:val="hybridMultilevel"/>
    <w:tmpl w:val="03B44CC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 w15:restartNumberingAfterBreak="0">
    <w:nsid w:val="3667407C"/>
    <w:multiLevelType w:val="hybridMultilevel"/>
    <w:tmpl w:val="43660CC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 w15:restartNumberingAfterBreak="0">
    <w:nsid w:val="48150897"/>
    <w:multiLevelType w:val="hybridMultilevel"/>
    <w:tmpl w:val="8DE27D9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 w15:restartNumberingAfterBreak="0">
    <w:nsid w:val="577E4471"/>
    <w:multiLevelType w:val="hybridMultilevel"/>
    <w:tmpl w:val="B596AB6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 w15:restartNumberingAfterBreak="0">
    <w:nsid w:val="57814915"/>
    <w:multiLevelType w:val="hybridMultilevel"/>
    <w:tmpl w:val="D576A45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 w15:restartNumberingAfterBreak="0">
    <w:nsid w:val="58BD0D8F"/>
    <w:multiLevelType w:val="hybridMultilevel"/>
    <w:tmpl w:val="AEDA6598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 w15:restartNumberingAfterBreak="0">
    <w:nsid w:val="6D1352A8"/>
    <w:multiLevelType w:val="hybridMultilevel"/>
    <w:tmpl w:val="5420B2C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 w15:restartNumberingAfterBreak="0">
    <w:nsid w:val="6E8528FF"/>
    <w:multiLevelType w:val="hybridMultilevel"/>
    <w:tmpl w:val="049E690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 w15:restartNumberingAfterBreak="0">
    <w:nsid w:val="6FCA7006"/>
    <w:multiLevelType w:val="hybridMultilevel"/>
    <w:tmpl w:val="B7B66CB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 w15:restartNumberingAfterBreak="0">
    <w:nsid w:val="71E40AC0"/>
    <w:multiLevelType w:val="hybridMultilevel"/>
    <w:tmpl w:val="D28AA03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1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FEE"/>
    <w:rsid w:val="000E0641"/>
    <w:rsid w:val="00266E78"/>
    <w:rsid w:val="00372866"/>
    <w:rsid w:val="003A1FEE"/>
    <w:rsid w:val="003B4CAC"/>
    <w:rsid w:val="00474E0C"/>
    <w:rsid w:val="00524908"/>
    <w:rsid w:val="005A447B"/>
    <w:rsid w:val="005C0325"/>
    <w:rsid w:val="006F5ACE"/>
    <w:rsid w:val="00854355"/>
    <w:rsid w:val="008A3B59"/>
    <w:rsid w:val="009569D2"/>
    <w:rsid w:val="00A27789"/>
    <w:rsid w:val="00CE351E"/>
    <w:rsid w:val="00D025E4"/>
    <w:rsid w:val="00D87693"/>
    <w:rsid w:val="00E7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F8E9F-E049-44D0-A17C-4DA79531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FEE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E0C"/>
    <w:pPr>
      <w:ind w:left="720"/>
      <w:contextualSpacing/>
    </w:pPr>
  </w:style>
  <w:style w:type="character" w:styleId="a4">
    <w:name w:val="Strong"/>
    <w:basedOn w:val="a0"/>
    <w:uiPriority w:val="22"/>
    <w:qFormat/>
    <w:rsid w:val="00474E0C"/>
    <w:rPr>
      <w:b/>
      <w:bCs/>
    </w:rPr>
  </w:style>
  <w:style w:type="paragraph" w:customStyle="1" w:styleId="07BODY-txt">
    <w:name w:val="07BODY-txt"/>
    <w:basedOn w:val="a"/>
    <w:uiPriority w:val="99"/>
    <w:rsid w:val="003A1FEE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3A1FEE"/>
    <w:pPr>
      <w:ind w:firstLine="0"/>
    </w:pPr>
  </w:style>
  <w:style w:type="paragraph" w:customStyle="1" w:styleId="01HEADER-2">
    <w:name w:val="01HEADER-2"/>
    <w:basedOn w:val="a"/>
    <w:uiPriority w:val="99"/>
    <w:rsid w:val="003A1FEE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3A1FEE"/>
    <w:pPr>
      <w:autoSpaceDE w:val="0"/>
      <w:autoSpaceDN w:val="0"/>
      <w:adjustRightInd w:val="0"/>
      <w:spacing w:after="0" w:line="288" w:lineRule="auto"/>
      <w:ind w:left="567" w:right="567"/>
      <w:jc w:val="both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3A1FEE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3A1FEE"/>
    <w:pPr>
      <w:spacing w:after="216"/>
    </w:pPr>
  </w:style>
  <w:style w:type="character" w:customStyle="1" w:styleId="Bold">
    <w:name w:val="Bold"/>
    <w:uiPriority w:val="99"/>
    <w:rsid w:val="003A1FEE"/>
    <w:rPr>
      <w:b/>
    </w:rPr>
  </w:style>
  <w:style w:type="character" w:customStyle="1" w:styleId="propis">
    <w:name w:val="propis"/>
    <w:uiPriority w:val="99"/>
    <w:rsid w:val="003A1FEE"/>
    <w:rPr>
      <w:rFonts w:ascii="CenturySchlbkCyr" w:hAnsi="CenturySchlbkCyr"/>
      <w:i/>
      <w:color w:val="00FFFF"/>
      <w:sz w:val="18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D02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2422</Words>
  <Characters>13811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кубэлэк</dc:creator>
  <cp:keywords/>
  <dc:description/>
  <cp:lastModifiedBy>кубэлэк</cp:lastModifiedBy>
  <cp:revision>8</cp:revision>
  <cp:lastPrinted>2021-04-29T12:27:00Z</cp:lastPrinted>
  <dcterms:created xsi:type="dcterms:W3CDTF">2021-03-01T10:23:00Z</dcterms:created>
  <dcterms:modified xsi:type="dcterms:W3CDTF">2021-04-29T12:28:00Z</dcterms:modified>
</cp:coreProperties>
</file>